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632" w:rsidRPr="005660AE" w:rsidRDefault="00516632" w:rsidP="005660AE">
      <w:pPr>
        <w:jc w:val="center"/>
        <w:rPr>
          <w:color w:val="FF0000"/>
          <w:sz w:val="24"/>
          <w:szCs w:val="24"/>
        </w:rPr>
      </w:pPr>
      <w:r w:rsidRPr="005660AE">
        <w:rPr>
          <w:color w:val="FF0000"/>
          <w:sz w:val="24"/>
          <w:szCs w:val="24"/>
        </w:rPr>
        <w:t>Памятка для родителей будущих первоклассников.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b/>
          <w:bCs/>
          <w:sz w:val="24"/>
          <w:szCs w:val="24"/>
        </w:rPr>
        <w:t>Уважаемые родители! </w:t>
      </w:r>
      <w:r w:rsidRPr="005660AE">
        <w:rPr>
          <w:sz w:val="24"/>
          <w:szCs w:val="24"/>
        </w:rPr>
        <w:t>Чтобы ребенок был успешен в школе, необходимо воспитывать у него волевые качества: настойчивость, трудолюбие, усидчивость, внимание, дисциплинированность, любознательность, организованность, прилежание, умение доводить начатое дело до конца.</w:t>
      </w:r>
    </w:p>
    <w:p w:rsidR="00516632" w:rsidRPr="005660AE" w:rsidRDefault="00516632" w:rsidP="00516632">
      <w:pPr>
        <w:rPr>
          <w:sz w:val="24"/>
          <w:szCs w:val="24"/>
          <w:u w:val="single"/>
        </w:rPr>
      </w:pPr>
      <w:r w:rsidRPr="005660AE">
        <w:rPr>
          <w:b/>
          <w:bCs/>
          <w:sz w:val="24"/>
          <w:szCs w:val="24"/>
          <w:u w:val="single"/>
        </w:rPr>
        <w:t>Что должен знать ребенок, поступающий в школу?</w:t>
      </w:r>
    </w:p>
    <w:p w:rsidR="00516632" w:rsidRPr="005660AE" w:rsidRDefault="00516632" w:rsidP="00516632">
      <w:pPr>
        <w:rPr>
          <w:color w:val="4472C4" w:themeColor="accent5"/>
          <w:sz w:val="24"/>
          <w:szCs w:val="24"/>
        </w:rPr>
      </w:pPr>
      <w:r w:rsidRPr="005660AE">
        <w:rPr>
          <w:b/>
          <w:bCs/>
          <w:color w:val="4472C4" w:themeColor="accent5"/>
          <w:sz w:val="24"/>
          <w:szCs w:val="24"/>
        </w:rPr>
        <w:t>1. Общий кругозор: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Свою фамилию, имя, отчество. Дату рождения, свой возраст.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Как зовут родителей, их профессии.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Свой домашний адрес, свой город, его главные достопримечательности. В какой стране живет.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Знание о животных (дикие, домашние, северных и южных стран, их повадки)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Зимующих и перелетных птиц, домашних.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Знание растений, овощей, фруктов, ягод, деревьев.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Знание профессий, видов транспорта, видов спорта.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Различать одежду, обувь, головные уборы</w:t>
      </w:r>
      <w:proofErr w:type="gramStart"/>
      <w:r w:rsidRPr="005660AE">
        <w:rPr>
          <w:sz w:val="24"/>
          <w:szCs w:val="24"/>
        </w:rPr>
        <w:t>.</w:t>
      </w:r>
      <w:proofErr w:type="gramEnd"/>
      <w:r w:rsidRPr="005660AE">
        <w:rPr>
          <w:sz w:val="24"/>
          <w:szCs w:val="24"/>
        </w:rPr>
        <w:t xml:space="preserve"> быт людей.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Времена года (последовательность, месяцы по сезонам, основные признаки и приметы каждого времени года, последовательность дней недели, частей суток.</w:t>
      </w:r>
    </w:p>
    <w:p w:rsidR="00516632" w:rsidRPr="005660AE" w:rsidRDefault="00516632" w:rsidP="00516632">
      <w:pPr>
        <w:rPr>
          <w:color w:val="44546A" w:themeColor="text2"/>
          <w:sz w:val="24"/>
          <w:szCs w:val="24"/>
        </w:rPr>
      </w:pPr>
      <w:r w:rsidRPr="005660AE">
        <w:rPr>
          <w:b/>
          <w:bCs/>
          <w:color w:val="44546A" w:themeColor="text2"/>
          <w:sz w:val="24"/>
          <w:szCs w:val="24"/>
        </w:rPr>
        <w:t>2. Мышление: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Определение четвертого лишнего.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Уметь объединять предметы в группы по определенным признакам.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Выстраивать логический ряд из определенной группы предметов или фигур.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Уметь выстраивать последовательность событий и составлять связный рассказ по картинкам.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Сравнивать предметы друг с другом, выявлять несоответствия между ними.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Умение решать достаточно сложные логические задачи, ребусы, разгадывание кроссвордов.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Конструирование из кубиков по чертежу, из геометрических фигур, палочек.</w:t>
      </w:r>
    </w:p>
    <w:p w:rsidR="00516632" w:rsidRPr="005660AE" w:rsidRDefault="00516632" w:rsidP="00516632">
      <w:pPr>
        <w:rPr>
          <w:color w:val="C00000"/>
          <w:sz w:val="24"/>
          <w:szCs w:val="24"/>
        </w:rPr>
      </w:pPr>
      <w:r w:rsidRPr="005660AE">
        <w:rPr>
          <w:b/>
          <w:bCs/>
          <w:color w:val="C00000"/>
          <w:sz w:val="24"/>
          <w:szCs w:val="24"/>
        </w:rPr>
        <w:t>3. Внимание: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Умение внимательно слушать, не отвлекаясь 20-30 минут.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Устойчивость (сравнение 2-х картинок с 10-15 отличиями).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Находить 10 отличий между предметами.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Выполнять самостоятельно задания по предложенному образцу.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Копировать точно движение, узор на листе бумаги или по клеточкам.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Умение находить, вычленять одинаковые предметы.</w:t>
      </w:r>
    </w:p>
    <w:p w:rsidR="00516632" w:rsidRPr="005660AE" w:rsidRDefault="00516632" w:rsidP="00516632">
      <w:pPr>
        <w:rPr>
          <w:color w:val="F4B083" w:themeColor="accent2" w:themeTint="99"/>
          <w:sz w:val="24"/>
          <w:szCs w:val="24"/>
        </w:rPr>
      </w:pPr>
      <w:r w:rsidRPr="005660AE">
        <w:rPr>
          <w:b/>
          <w:bCs/>
          <w:color w:val="F4B083" w:themeColor="accent2" w:themeTint="99"/>
          <w:sz w:val="24"/>
          <w:szCs w:val="24"/>
        </w:rPr>
        <w:t>4. Память: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Уметь запоминать не менее 9-10 предложенных предметов или названных слов.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Рассказывать по памяти стихи, сказки, рассказы.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Повторять дословно предложение, состоящее из 7-10 слов.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Подробно и развернуто рассказывать по памяти содержание сюжетной картинки.</w:t>
      </w:r>
    </w:p>
    <w:p w:rsidR="00516632" w:rsidRPr="005660AE" w:rsidRDefault="00516632" w:rsidP="00516632">
      <w:pPr>
        <w:rPr>
          <w:color w:val="FFC000" w:themeColor="accent4"/>
          <w:sz w:val="24"/>
          <w:szCs w:val="24"/>
        </w:rPr>
      </w:pPr>
      <w:r w:rsidRPr="005660AE">
        <w:rPr>
          <w:b/>
          <w:bCs/>
          <w:color w:val="FFC000" w:themeColor="accent4"/>
          <w:sz w:val="24"/>
          <w:szCs w:val="24"/>
        </w:rPr>
        <w:t>5. Речь: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Уметь самостоятельно сравнивать предметы и называть несколько существенных признаков.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Отвечать на вопросы по содержанию прочитанного и задавать их.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Самостоятельно составлять связный рассказ не менее чем из 6-7 предложений.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Изменять слова, образуя новые.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Использовать в речи антонимы (слова с противоположным значением).</w:t>
      </w:r>
    </w:p>
    <w:p w:rsidR="00516632" w:rsidRPr="005660AE" w:rsidRDefault="00516632" w:rsidP="00516632">
      <w:pPr>
        <w:rPr>
          <w:sz w:val="24"/>
          <w:szCs w:val="24"/>
        </w:rPr>
      </w:pPr>
      <w:r w:rsidRPr="005660AE">
        <w:rPr>
          <w:sz w:val="24"/>
          <w:szCs w:val="24"/>
        </w:rPr>
        <w:t>• Знать и уметь рассказывать русские народные сказки.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lastRenderedPageBreak/>
        <w:t>• Полно и последовательно пересказывать прослушанный или прочитанный рассказ.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Отгадывать и загадывать загадки, понимать образные выражения.</w:t>
      </w:r>
    </w:p>
    <w:p w:rsidR="008B790E" w:rsidRPr="005660AE" w:rsidRDefault="008B790E" w:rsidP="008B790E">
      <w:pPr>
        <w:rPr>
          <w:color w:val="92D050"/>
          <w:sz w:val="24"/>
          <w:szCs w:val="24"/>
        </w:rPr>
      </w:pPr>
      <w:r w:rsidRPr="005660AE">
        <w:rPr>
          <w:b/>
          <w:bCs/>
          <w:color w:val="92D050"/>
          <w:sz w:val="24"/>
          <w:szCs w:val="24"/>
        </w:rPr>
        <w:t>6. Мелкая моторика.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Правильно держать карандаш, ручку, кисточку.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Свободно владеть карандашом и кистью при различных приемах рисования.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Писать печатные буквы по образцу.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Аккуратно закрашивать, штриховать, клеить.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Рисовать как отдельные образцы, так и сюжетные картинки.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Лепить как отдельные образцы, так и сюжетные картинки.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Изготавливать аппликации.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Ориентироваться в тетради в клетку, выполнять графические диктанты.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Уметь копировать простейшие рисунки.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Хорошо владеть ножницами (резать полоски, круги, овалы, квадраты, треугольники, вырезать по контуру предмет).</w:t>
      </w:r>
    </w:p>
    <w:p w:rsidR="008B790E" w:rsidRPr="005660AE" w:rsidRDefault="008B790E" w:rsidP="008B790E">
      <w:pPr>
        <w:rPr>
          <w:color w:val="538135" w:themeColor="accent6" w:themeShade="BF"/>
          <w:sz w:val="24"/>
          <w:szCs w:val="24"/>
        </w:rPr>
      </w:pPr>
      <w:r w:rsidRPr="005660AE">
        <w:rPr>
          <w:b/>
          <w:bCs/>
          <w:color w:val="538135" w:themeColor="accent6" w:themeShade="BF"/>
          <w:sz w:val="24"/>
          <w:szCs w:val="24"/>
        </w:rPr>
        <w:t>7. Математические знания: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Знать цифры (от 0-9, состав числа до 10, называть соседей числа.</w:t>
      </w:r>
    </w:p>
    <w:p w:rsidR="00D26D55" w:rsidRDefault="00D26D55" w:rsidP="00D26D55">
      <w:pPr>
        <w:rPr>
          <w:sz w:val="24"/>
          <w:szCs w:val="24"/>
        </w:rPr>
      </w:pP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Называть числа в прямом и обратном порядке, порядковый счет.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Различать и правильно называть геометрические фигуры и тела.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Составлять и решать элементарные математические задачи на сложение и вычитание.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Выполнять счетные операции в пределах 10.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Соотносить цифру и число.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Измерять длину предметов с помощью условной мерки.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определять время по часам.</w:t>
      </w:r>
    </w:p>
    <w:p w:rsidR="008B790E" w:rsidRPr="004702D4" w:rsidRDefault="008B790E" w:rsidP="008B790E">
      <w:pPr>
        <w:rPr>
          <w:color w:val="5B9BD5" w:themeColor="accent1"/>
          <w:sz w:val="24"/>
          <w:szCs w:val="24"/>
        </w:rPr>
      </w:pPr>
      <w:r w:rsidRPr="004702D4">
        <w:rPr>
          <w:b/>
          <w:bCs/>
          <w:color w:val="5B9BD5" w:themeColor="accent1"/>
          <w:sz w:val="24"/>
          <w:szCs w:val="24"/>
        </w:rPr>
        <w:t>8. Обучение грамоте: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Знать и уметь писать печатные буквы.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Определять количество слогов в словах.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Анализировать звуковой состав слова.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Различать гласные и согласные звуки.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Различать твердые - мягкие, звонкие - глухие звуки.</w:t>
      </w:r>
    </w:p>
    <w:p w:rsidR="008B790E" w:rsidRPr="005660AE" w:rsidRDefault="008B790E" w:rsidP="008B790E">
      <w:pPr>
        <w:rPr>
          <w:sz w:val="24"/>
          <w:szCs w:val="24"/>
        </w:rPr>
      </w:pPr>
      <w:r w:rsidRPr="005660AE">
        <w:rPr>
          <w:sz w:val="24"/>
          <w:szCs w:val="24"/>
        </w:rPr>
        <w:t>• Составление предложений по предложенным схемам.</w:t>
      </w:r>
    </w:p>
    <w:p w:rsidR="008B790E" w:rsidRPr="00D26D55" w:rsidRDefault="008B790E" w:rsidP="008B790E">
      <w:pPr>
        <w:rPr>
          <w:rFonts w:ascii="Courier New" w:hAnsi="Courier New" w:cs="Courier New"/>
          <w:i/>
        </w:rPr>
      </w:pPr>
      <w:r w:rsidRPr="00D26D55">
        <w:rPr>
          <w:rFonts w:ascii="Courier New" w:hAnsi="Courier New" w:cs="Courier New"/>
          <w:b/>
          <w:bCs/>
          <w:i/>
        </w:rPr>
        <w:t>От нас, взрослых, зависит успешность ребенка в школе, Помощь в комфортном переходе от дошкольного детства к обучению должны предложить ему самые близкие люди -его родители.</w:t>
      </w:r>
    </w:p>
    <w:p w:rsidR="008B790E" w:rsidRPr="00D26D55" w:rsidRDefault="008B790E" w:rsidP="008B790E">
      <w:pPr>
        <w:jc w:val="right"/>
        <w:rPr>
          <w:u w:val="single"/>
        </w:rPr>
      </w:pPr>
      <w:r w:rsidRPr="00D26D55">
        <w:rPr>
          <w:b/>
          <w:bCs/>
          <w:u w:val="single"/>
        </w:rPr>
        <w:t>Желаем успехов!</w:t>
      </w:r>
    </w:p>
    <w:p w:rsidR="008B790E" w:rsidRDefault="008B790E" w:rsidP="00D26D55">
      <w:pPr>
        <w:rPr>
          <w:sz w:val="24"/>
          <w:szCs w:val="24"/>
        </w:rPr>
      </w:pPr>
    </w:p>
    <w:p w:rsidR="008B790E" w:rsidRDefault="008B790E" w:rsidP="00D26D55">
      <w:pPr>
        <w:rPr>
          <w:sz w:val="24"/>
          <w:szCs w:val="24"/>
        </w:rPr>
      </w:pPr>
    </w:p>
    <w:p w:rsidR="00D26D55" w:rsidRDefault="00D26D55" w:rsidP="00D26D55">
      <w:pPr>
        <w:rPr>
          <w:sz w:val="24"/>
          <w:szCs w:val="24"/>
        </w:rPr>
      </w:pPr>
      <w:bookmarkStart w:id="0" w:name="_GoBack"/>
      <w:bookmarkEnd w:id="0"/>
    </w:p>
    <w:p w:rsidR="00D26D55" w:rsidRDefault="00D26D55" w:rsidP="00D26D55">
      <w:pPr>
        <w:rPr>
          <w:sz w:val="24"/>
          <w:szCs w:val="24"/>
        </w:rPr>
      </w:pPr>
    </w:p>
    <w:p w:rsidR="00D26D55" w:rsidRDefault="00D26D55" w:rsidP="00D26D55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57450" cy="1857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uuhdiin%20zurag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D55" w:rsidRDefault="00D26D55" w:rsidP="00D26D55">
      <w:pPr>
        <w:rPr>
          <w:sz w:val="24"/>
          <w:szCs w:val="24"/>
        </w:rPr>
      </w:pPr>
    </w:p>
    <w:p w:rsidR="00D26D55" w:rsidRDefault="00D26D55" w:rsidP="00D26D55">
      <w:pPr>
        <w:rPr>
          <w:sz w:val="24"/>
          <w:szCs w:val="24"/>
        </w:rPr>
      </w:pPr>
    </w:p>
    <w:p w:rsidR="00D26D55" w:rsidRDefault="00D26D55" w:rsidP="00D26D55">
      <w:pPr>
        <w:rPr>
          <w:sz w:val="24"/>
          <w:szCs w:val="24"/>
        </w:rPr>
      </w:pPr>
    </w:p>
    <w:p w:rsidR="00D26D55" w:rsidRDefault="00D26D55" w:rsidP="00D26D55">
      <w:pPr>
        <w:rPr>
          <w:sz w:val="24"/>
          <w:szCs w:val="24"/>
        </w:rPr>
      </w:pPr>
    </w:p>
    <w:p w:rsidR="00D26D55" w:rsidRPr="00D26D55" w:rsidRDefault="00D26D55" w:rsidP="00D26D55">
      <w:pPr>
        <w:jc w:val="center"/>
        <w:rPr>
          <w:rFonts w:ascii="Bauhaus 93" w:hAnsi="Bauhaus 93"/>
          <w:color w:val="FF0000"/>
          <w:sz w:val="40"/>
          <w:szCs w:val="40"/>
        </w:rPr>
      </w:pPr>
      <w:r w:rsidRPr="00D26D55">
        <w:rPr>
          <w:rFonts w:ascii="Cambria" w:hAnsi="Cambria" w:cs="Cambria"/>
          <w:color w:val="FF0000"/>
          <w:sz w:val="40"/>
          <w:szCs w:val="40"/>
        </w:rPr>
        <w:t>Памятка</w:t>
      </w:r>
      <w:r w:rsidRPr="00D26D55">
        <w:rPr>
          <w:rFonts w:ascii="Bauhaus 93" w:hAnsi="Bauhaus 93"/>
          <w:color w:val="FF0000"/>
          <w:sz w:val="40"/>
          <w:szCs w:val="40"/>
        </w:rPr>
        <w:t xml:space="preserve"> </w:t>
      </w:r>
      <w:r w:rsidRPr="00D26D55">
        <w:rPr>
          <w:rFonts w:ascii="Cambria" w:hAnsi="Cambria" w:cs="Cambria"/>
          <w:color w:val="FF0000"/>
          <w:sz w:val="40"/>
          <w:szCs w:val="40"/>
        </w:rPr>
        <w:t>для</w:t>
      </w:r>
      <w:r w:rsidRPr="00D26D55">
        <w:rPr>
          <w:rFonts w:ascii="Bauhaus 93" w:hAnsi="Bauhaus 93"/>
          <w:color w:val="FF0000"/>
          <w:sz w:val="40"/>
          <w:szCs w:val="40"/>
        </w:rPr>
        <w:t xml:space="preserve"> </w:t>
      </w:r>
      <w:r w:rsidRPr="00D26D55">
        <w:rPr>
          <w:rFonts w:ascii="Cambria" w:hAnsi="Cambria" w:cs="Cambria"/>
          <w:color w:val="FF0000"/>
          <w:sz w:val="40"/>
          <w:szCs w:val="40"/>
        </w:rPr>
        <w:t>родителей</w:t>
      </w:r>
      <w:r w:rsidRPr="00D26D55">
        <w:rPr>
          <w:rFonts w:ascii="Bauhaus 93" w:hAnsi="Bauhaus 93"/>
          <w:color w:val="FF0000"/>
          <w:sz w:val="40"/>
          <w:szCs w:val="40"/>
        </w:rPr>
        <w:t xml:space="preserve"> </w:t>
      </w:r>
      <w:r w:rsidRPr="00D26D55">
        <w:rPr>
          <w:rFonts w:ascii="Cambria" w:hAnsi="Cambria" w:cs="Cambria"/>
          <w:color w:val="FF0000"/>
          <w:sz w:val="40"/>
          <w:szCs w:val="40"/>
        </w:rPr>
        <w:t>будущих</w:t>
      </w:r>
      <w:r w:rsidRPr="00D26D55">
        <w:rPr>
          <w:rFonts w:ascii="Bauhaus 93" w:hAnsi="Bauhaus 93"/>
          <w:color w:val="FF0000"/>
          <w:sz w:val="40"/>
          <w:szCs w:val="40"/>
        </w:rPr>
        <w:t xml:space="preserve"> </w:t>
      </w:r>
      <w:r w:rsidRPr="00D26D55">
        <w:rPr>
          <w:rFonts w:ascii="Cambria" w:hAnsi="Cambria" w:cs="Cambria"/>
          <w:color w:val="FF0000"/>
          <w:sz w:val="40"/>
          <w:szCs w:val="40"/>
        </w:rPr>
        <w:t>первоклассников</w:t>
      </w:r>
      <w:r w:rsidRPr="00D26D55">
        <w:rPr>
          <w:rFonts w:ascii="Bauhaus 93" w:hAnsi="Bauhaus 93"/>
          <w:color w:val="FF0000"/>
          <w:sz w:val="40"/>
          <w:szCs w:val="40"/>
        </w:rPr>
        <w:t>.</w:t>
      </w:r>
    </w:p>
    <w:p w:rsidR="00D26D55" w:rsidRDefault="00D26D55" w:rsidP="00D26D55">
      <w:pPr>
        <w:rPr>
          <w:sz w:val="24"/>
          <w:szCs w:val="24"/>
        </w:rPr>
      </w:pPr>
    </w:p>
    <w:p w:rsidR="00D26D55" w:rsidRDefault="00D26D55" w:rsidP="00D26D55">
      <w:pPr>
        <w:rPr>
          <w:sz w:val="24"/>
          <w:szCs w:val="24"/>
        </w:rPr>
      </w:pPr>
    </w:p>
    <w:p w:rsidR="008B790E" w:rsidRDefault="008B790E" w:rsidP="00D26D55">
      <w:pPr>
        <w:rPr>
          <w:sz w:val="24"/>
          <w:szCs w:val="24"/>
        </w:rPr>
      </w:pPr>
    </w:p>
    <w:p w:rsidR="00D26D55" w:rsidRDefault="00D26D55" w:rsidP="00D26D55">
      <w:pPr>
        <w:rPr>
          <w:sz w:val="24"/>
          <w:szCs w:val="24"/>
        </w:rPr>
      </w:pPr>
    </w:p>
    <w:p w:rsidR="00D26D55" w:rsidRPr="00D26D55" w:rsidRDefault="00D26D55">
      <w:pPr>
        <w:jc w:val="right"/>
        <w:rPr>
          <w:u w:val="single"/>
        </w:rPr>
      </w:pPr>
    </w:p>
    <w:sectPr w:rsidR="00D26D55" w:rsidRPr="00D26D55" w:rsidSect="00D97DD5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24"/>
    <w:rsid w:val="001F6A24"/>
    <w:rsid w:val="004702D4"/>
    <w:rsid w:val="00516632"/>
    <w:rsid w:val="005660AE"/>
    <w:rsid w:val="00810BEE"/>
    <w:rsid w:val="008B790E"/>
    <w:rsid w:val="00D26D55"/>
    <w:rsid w:val="00D9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E5ACA-EA9E-4F21-8D73-7B8FD31AB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4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9EC31-4DB8-4F51-AF4F-4F11B807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5</cp:revision>
  <dcterms:created xsi:type="dcterms:W3CDTF">2020-01-29T07:31:00Z</dcterms:created>
  <dcterms:modified xsi:type="dcterms:W3CDTF">2020-01-29T09:01:00Z</dcterms:modified>
</cp:coreProperties>
</file>